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33459E" w:rsidRDefault="0033459E">
      <w:pPr>
        <w:rPr>
          <w:noProof/>
          <w:lang w:eastAsia="en-IN"/>
        </w:rPr>
      </w:pPr>
      <w:r>
        <w:rPr>
          <w:noProof/>
          <w:lang w:eastAsia="en-IN"/>
        </w:rPr>
        <w:t>O/P of problem#1</w:t>
      </w:r>
    </w:p>
    <w:p w:rsidR="0033459E" w:rsidRDefault="0033459E">
      <w:pPr>
        <w:rPr>
          <w:noProof/>
          <w:lang w:eastAsia="en-IN"/>
        </w:rPr>
      </w:pPr>
    </w:p>
    <w:p w:rsidR="0033459E" w:rsidRDefault="0033459E">
      <w:pPr>
        <w:rPr>
          <w:noProof/>
          <w:lang w:eastAsia="en-IN"/>
        </w:rPr>
      </w:pPr>
      <w:r>
        <w:rPr>
          <w:noProof/>
          <w:lang w:eastAsia="en-IN"/>
        </w:rPr>
        <w:drawing>
          <wp:inline distT="0" distB="0" distL="0" distR="0" wp14:anchorId="7C749584" wp14:editId="458F13CD">
            <wp:extent cx="1905000" cy="12477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"/>
                    <a:srcRect l="18136" t="48116" r="48586" b="22822"/>
                    <a:stretch/>
                  </pic:blipFill>
                  <pic:spPr bwMode="auto">
                    <a:xfrm>
                      <a:off x="0" y="0"/>
                      <a:ext cx="1907324" cy="12492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3459E" w:rsidRDefault="0033459E">
      <w:pPr>
        <w:rPr>
          <w:noProof/>
          <w:lang w:eastAsia="en-IN"/>
        </w:rPr>
      </w:pPr>
      <w:r>
        <w:rPr>
          <w:noProof/>
          <w:lang w:eastAsia="en-IN"/>
        </w:rPr>
        <w:t>O/P of problem#2</w:t>
      </w:r>
    </w:p>
    <w:p w:rsidR="000600D4" w:rsidRDefault="0033459E">
      <w:r>
        <w:rPr>
          <w:noProof/>
          <w:lang w:eastAsia="en-IN"/>
        </w:rPr>
        <w:drawing>
          <wp:inline distT="0" distB="0" distL="0" distR="0" wp14:anchorId="4DB85486" wp14:editId="20B90F09">
            <wp:extent cx="2200275" cy="1533525"/>
            <wp:effectExtent l="0" t="0" r="9525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"/>
                    <a:srcRect l="18303" t="47672" r="43261" b="16610"/>
                    <a:stretch/>
                  </pic:blipFill>
                  <pic:spPr bwMode="auto">
                    <a:xfrm>
                      <a:off x="0" y="0"/>
                      <a:ext cx="2202960" cy="15353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3459E" w:rsidRDefault="0033459E">
      <w:r>
        <w:t>O/P of problem#3</w:t>
      </w:r>
    </w:p>
    <w:p w:rsidR="0033459E" w:rsidRDefault="0033459E">
      <w:r>
        <w:rPr>
          <w:noProof/>
          <w:lang w:eastAsia="en-IN"/>
        </w:rPr>
        <w:drawing>
          <wp:inline distT="0" distB="0" distL="0" distR="0" wp14:anchorId="0E42FB38" wp14:editId="7FF1A344">
            <wp:extent cx="1819275" cy="1257300"/>
            <wp:effectExtent l="0" t="0" r="952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"/>
                    <a:srcRect l="18802" t="48780" r="49417" b="21935"/>
                    <a:stretch/>
                  </pic:blipFill>
                  <pic:spPr bwMode="auto">
                    <a:xfrm>
                      <a:off x="0" y="0"/>
                      <a:ext cx="1821495" cy="12588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3459E" w:rsidRDefault="00A66F41">
      <w:r>
        <w:t>O/P of problem#4</w:t>
      </w:r>
    </w:p>
    <w:p w:rsidR="00A66F41" w:rsidRDefault="00A66F41">
      <w:r>
        <w:rPr>
          <w:noProof/>
          <w:lang w:eastAsia="en-IN"/>
        </w:rPr>
        <w:drawing>
          <wp:inline distT="0" distB="0" distL="0" distR="0" wp14:anchorId="35AA6858" wp14:editId="5720EB2F">
            <wp:extent cx="1600200" cy="14763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/>
                    <a:srcRect l="19135" t="53437" r="52912" b="12176"/>
                    <a:stretch/>
                  </pic:blipFill>
                  <pic:spPr bwMode="auto">
                    <a:xfrm>
                      <a:off x="0" y="0"/>
                      <a:ext cx="1602152" cy="14781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6F41" w:rsidRDefault="00A66F41"/>
    <w:p w:rsidR="000749CD" w:rsidRDefault="000749CD"/>
    <w:p w:rsidR="000749CD" w:rsidRDefault="000749CD"/>
    <w:p w:rsidR="000749CD" w:rsidRDefault="00A66F41">
      <w:pPr>
        <w:rPr>
          <w:noProof/>
          <w:lang w:eastAsia="en-IN"/>
        </w:rPr>
      </w:pPr>
      <w:r>
        <w:lastRenderedPageBreak/>
        <w:t>O/P of problem#5</w:t>
      </w:r>
    </w:p>
    <w:p w:rsidR="00A66F41" w:rsidRDefault="000749CD">
      <w:r>
        <w:rPr>
          <w:noProof/>
          <w:lang w:eastAsia="en-IN"/>
        </w:rPr>
        <w:drawing>
          <wp:inline distT="0" distB="0" distL="0" distR="0" wp14:anchorId="5A526660" wp14:editId="5A98CD45">
            <wp:extent cx="1343025" cy="1600200"/>
            <wp:effectExtent l="0" t="0" r="952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l="19301" t="51542" r="57238" b="11433"/>
                    <a:stretch/>
                  </pic:blipFill>
                  <pic:spPr bwMode="auto">
                    <a:xfrm>
                      <a:off x="0" y="0"/>
                      <a:ext cx="1344664" cy="16021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749CD" w:rsidRDefault="000749CD"/>
    <w:p w:rsidR="000749CD" w:rsidRDefault="000749CD">
      <w:pPr>
        <w:rPr>
          <w:noProof/>
          <w:lang w:eastAsia="en-IN"/>
        </w:rPr>
      </w:pPr>
      <w:r>
        <w:t>O/P of problem#6</w:t>
      </w:r>
    </w:p>
    <w:p w:rsidR="000749CD" w:rsidRDefault="000749CD">
      <w:r>
        <w:rPr>
          <w:noProof/>
          <w:lang w:eastAsia="en-IN"/>
        </w:rPr>
        <w:drawing>
          <wp:inline distT="0" distB="0" distL="0" distR="0" wp14:anchorId="7F7C67CA" wp14:editId="2E19701A">
            <wp:extent cx="1524000" cy="11430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l="19468" t="49002" r="53910" b="24376"/>
                    <a:stretch/>
                  </pic:blipFill>
                  <pic:spPr bwMode="auto">
                    <a:xfrm>
                      <a:off x="0" y="0"/>
                      <a:ext cx="1525860" cy="11443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749CD" w:rsidRDefault="000749CD">
      <w:r>
        <w:t>Answer of problem#7</w:t>
      </w:r>
    </w:p>
    <w:p w:rsidR="000749CD" w:rsidRDefault="00E74CE5">
      <w:r>
        <w:t>Yes, a method can be overloaded with the same return type if the arguments that are being passed to the method have are different or have different data types.</w:t>
      </w:r>
    </w:p>
    <w:p w:rsidR="00E74CE5" w:rsidRDefault="00E74CE5" w:rsidP="00E74CE5"/>
    <w:p w:rsidR="00E74CE5" w:rsidRDefault="00E74CE5" w:rsidP="00E74CE5">
      <w:r>
        <w:t>O/P of problem#8</w:t>
      </w:r>
    </w:p>
    <w:p w:rsidR="00E74CE5" w:rsidRDefault="00E74CE5" w:rsidP="00E74CE5">
      <w:pPr>
        <w:rPr>
          <w:noProof/>
          <w:lang w:eastAsia="en-IN"/>
        </w:rPr>
      </w:pPr>
      <w:bookmarkStart w:id="0" w:name="_GoBack"/>
      <w:bookmarkEnd w:id="0"/>
      <w:r>
        <w:rPr>
          <w:noProof/>
          <w:lang w:eastAsia="en-IN"/>
        </w:rPr>
        <w:drawing>
          <wp:inline distT="0" distB="0" distL="0" distR="0" wp14:anchorId="22191684" wp14:editId="0271A535">
            <wp:extent cx="1419225" cy="1133475"/>
            <wp:effectExtent l="0" t="0" r="9525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l="19468" t="52327" r="55740" b="21272"/>
                    <a:stretch/>
                  </pic:blipFill>
                  <pic:spPr bwMode="auto">
                    <a:xfrm>
                      <a:off x="0" y="0"/>
                      <a:ext cx="1420957" cy="11348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74CE5" w:rsidRDefault="00E74CE5"/>
    <w:p w:rsidR="00E74CE5" w:rsidRDefault="00E74CE5"/>
    <w:sectPr w:rsidR="00E74CE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16EAD"/>
    <w:rsid w:val="00016EAD"/>
    <w:rsid w:val="000600D4"/>
    <w:rsid w:val="000749CD"/>
    <w:rsid w:val="0033459E"/>
    <w:rsid w:val="00A66F41"/>
    <w:rsid w:val="00E74C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33459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3459E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33459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3459E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fontTable" Target="fontTable.xm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73</TotalTime>
  <Pages>2</Pages>
  <Words>47</Words>
  <Characters>274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Krishna</dc:creator>
  <cp:keywords/>
  <dc:description/>
  <cp:lastModifiedBy>Krishna</cp:lastModifiedBy>
  <cp:revision>2</cp:revision>
  <dcterms:created xsi:type="dcterms:W3CDTF">2017-09-03T14:18:00Z</dcterms:created>
  <dcterms:modified xsi:type="dcterms:W3CDTF">2017-09-03T15:31:00Z</dcterms:modified>
</cp:coreProperties>
</file>